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0" w:rsidRPr="009D1701" w:rsidRDefault="007445F0" w:rsidP="007445F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-228600</wp:posOffset>
            </wp:positionV>
            <wp:extent cx="1461770" cy="1412240"/>
            <wp:effectExtent l="0" t="0" r="5080" b="0"/>
            <wp:wrapTight wrapText="bothSides">
              <wp:wrapPolygon edited="0">
                <wp:start x="0" y="0"/>
                <wp:lineTo x="0" y="21270"/>
                <wp:lineTo x="21394" y="21270"/>
                <wp:lineTo x="21394" y="0"/>
                <wp:lineTo x="0" y="0"/>
              </wp:wrapPolygon>
            </wp:wrapTight>
            <wp:docPr id="1" name="Grafik 1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4ED" w:rsidRPr="007F44ED">
        <w:rPr>
          <w:rFonts w:ascii="Segoe Script" w:hAnsi="Segoe Script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.75pt;margin-top:9pt;width:383.55pt;height:18.75pt;z-index:-251658240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7445F0" w:rsidRDefault="007445F0" w:rsidP="007445F0">
      <w:pPr>
        <w:pStyle w:val="Textkrper"/>
        <w:rPr>
          <w:sz w:val="24"/>
        </w:rPr>
      </w:pPr>
    </w:p>
    <w:p w:rsidR="00E76BEC" w:rsidRPr="007445F0" w:rsidRDefault="007445F0" w:rsidP="007445F0">
      <w:pPr>
        <w:pStyle w:val="Textkrper"/>
        <w:rPr>
          <w:rFonts w:ascii="Arial" w:hAnsi="Arial" w:cs="Arial"/>
          <w:szCs w:val="14"/>
        </w:rPr>
      </w:pPr>
      <w:r w:rsidRPr="007445F0">
        <w:rPr>
          <w:rFonts w:ascii="Arial" w:hAnsi="Arial" w:cs="Arial"/>
          <w:szCs w:val="14"/>
        </w:rPr>
        <w:br/>
        <w:t>Schulstraße 7</w:t>
      </w:r>
      <w:r w:rsidRPr="007445F0">
        <w:rPr>
          <w:rFonts w:ascii="Arial" w:hAnsi="Arial" w:cs="Arial"/>
          <w:szCs w:val="14"/>
        </w:rPr>
        <w:br/>
        <w:t xml:space="preserve">97833 Frammersbach </w:t>
      </w:r>
      <w:r w:rsidRPr="007445F0">
        <w:rPr>
          <w:rFonts w:ascii="Arial" w:hAnsi="Arial" w:cs="Arial"/>
          <w:szCs w:val="14"/>
        </w:rPr>
        <w:br/>
      </w:r>
      <w:r w:rsidRPr="00CF772A">
        <w:rPr>
          <w:rFonts w:ascii="Arial" w:hAnsi="Arial" w:cs="Arial"/>
          <w:szCs w:val="14"/>
        </w:rPr>
        <w:sym w:font="Wingdings" w:char="F028"/>
      </w:r>
      <w:r>
        <w:rPr>
          <w:rFonts w:ascii="Arial" w:hAnsi="Arial" w:cs="Arial"/>
          <w:szCs w:val="14"/>
        </w:rPr>
        <w:t xml:space="preserve">09355 </w:t>
      </w:r>
      <w:r w:rsidRPr="00CF772A">
        <w:rPr>
          <w:rFonts w:ascii="Arial" w:hAnsi="Arial" w:cs="Arial"/>
          <w:szCs w:val="14"/>
        </w:rPr>
        <w:t xml:space="preserve">339 </w:t>
      </w:r>
      <w:r>
        <w:rPr>
          <w:rFonts w:ascii="Arial" w:hAnsi="Arial" w:cs="Arial"/>
          <w:szCs w:val="14"/>
        </w:rPr>
        <w:t xml:space="preserve"> Fax:09355 </w:t>
      </w:r>
      <w:r w:rsidRPr="00CF772A">
        <w:rPr>
          <w:rFonts w:ascii="Arial" w:hAnsi="Arial" w:cs="Arial"/>
          <w:szCs w:val="14"/>
        </w:rPr>
        <w:t>4578</w:t>
      </w:r>
      <w:r w:rsidRPr="00CF772A">
        <w:rPr>
          <w:rFonts w:ascii="Arial" w:hAnsi="Arial" w:cs="Arial"/>
          <w:szCs w:val="14"/>
        </w:rPr>
        <w:br/>
      </w:r>
      <w:r w:rsidRPr="00F75623">
        <w:rPr>
          <w:rFonts w:ascii="Arial" w:hAnsi="Arial" w:cs="Arial"/>
          <w:szCs w:val="14"/>
        </w:rPr>
        <w:t>info@schule-frammersbach.de</w:t>
      </w:r>
      <w:r w:rsidRPr="00CF772A">
        <w:rPr>
          <w:rFonts w:ascii="Arial" w:hAnsi="Arial" w:cs="Arial"/>
          <w:szCs w:val="14"/>
        </w:rPr>
        <w:t xml:space="preserve"> </w:t>
      </w:r>
      <w:r w:rsidRPr="00CF772A">
        <w:rPr>
          <w:rFonts w:ascii="Arial" w:hAnsi="Arial" w:cs="Arial"/>
          <w:szCs w:val="14"/>
        </w:rPr>
        <w:br/>
        <w:t>www.vsframmersbach.d</w:t>
      </w:r>
      <w:r>
        <w:rPr>
          <w:rFonts w:ascii="Arial" w:hAnsi="Arial" w:cs="Arial"/>
          <w:szCs w:val="14"/>
        </w:rPr>
        <w:t>e</w:t>
      </w:r>
      <w:r w:rsidR="00E76BEC">
        <w:tab/>
      </w:r>
    </w:p>
    <w:p w:rsidR="00A02CA1" w:rsidRDefault="00A02CA1"/>
    <w:p w:rsidR="00E76BEC" w:rsidRDefault="00E76BE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Frammersbach, </w:t>
      </w:r>
      <w:r w:rsidR="00E26A36">
        <w:rPr>
          <w:bCs/>
        </w:rPr>
        <w:t>9</w:t>
      </w:r>
      <w:r w:rsidR="006D432E">
        <w:rPr>
          <w:bCs/>
        </w:rPr>
        <w:t>. Februar 2017</w:t>
      </w:r>
    </w:p>
    <w:p w:rsidR="00E76BEC" w:rsidRDefault="00E76BEC"/>
    <w:p w:rsidR="00E76BEC" w:rsidRDefault="00E76BEC">
      <w:r>
        <w:t>An die Schülereltern</w:t>
      </w:r>
      <w:r>
        <w:br/>
        <w:t xml:space="preserve">der </w:t>
      </w:r>
      <w:r w:rsidR="0067016C">
        <w:t>Mittelschule</w:t>
      </w:r>
      <w:r>
        <w:t xml:space="preserve"> Frammersbach</w:t>
      </w:r>
    </w:p>
    <w:p w:rsidR="00E76BEC" w:rsidRDefault="00E76BEC"/>
    <w:p w:rsidR="00E76BEC" w:rsidRDefault="00E76BEC">
      <w:pPr>
        <w:pStyle w:val="berschrift1"/>
      </w:pPr>
      <w:r>
        <w:t xml:space="preserve">Deckung der anfallenden Kosten für das Fach </w:t>
      </w:r>
      <w:r w:rsidR="009C30EC">
        <w:br/>
      </w:r>
      <w:r w:rsidR="007445F0">
        <w:t>Soziales</w:t>
      </w:r>
      <w:r w:rsidR="0067016C">
        <w:br/>
        <w:t>in den Jahrgangsstufen 7-9</w:t>
      </w:r>
    </w:p>
    <w:p w:rsidR="00E76BEC" w:rsidRDefault="00E76BEC"/>
    <w:p w:rsidR="00E76BEC" w:rsidRDefault="00E76BEC">
      <w:r>
        <w:t>Liebe Eltern,</w:t>
      </w:r>
    </w:p>
    <w:p w:rsidR="00E76BEC" w:rsidRDefault="00E76BEC"/>
    <w:p w:rsidR="00E76BEC" w:rsidRDefault="00E76BEC">
      <w:r>
        <w:t>f</w:t>
      </w:r>
      <w:r w:rsidR="009C30EC">
        <w:t xml:space="preserve">ür das Fach </w:t>
      </w:r>
      <w:r w:rsidR="007445F0">
        <w:t>Soziales</w:t>
      </w:r>
      <w:r w:rsidR="009C30EC">
        <w:t xml:space="preserve"> entstehen zusätzliche Kosten, die auf die Schüler</w:t>
      </w:r>
      <w:r w:rsidR="00DC11F1">
        <w:t xml:space="preserve"> umgelegt</w:t>
      </w:r>
      <w:r w:rsidR="009C30EC">
        <w:t xml:space="preserve"> werden mü</w:t>
      </w:r>
      <w:r w:rsidR="009C30EC">
        <w:t>s</w:t>
      </w:r>
      <w:r w:rsidR="009C30EC">
        <w:t>sen</w:t>
      </w:r>
      <w:r>
        <w:t xml:space="preserve">. Zur Deckung der anfallenden Kosten für die benötigten Lebensmittel wird der Geldbetrag für das Schuljahr </w:t>
      </w:r>
      <w:r w:rsidR="009C30EC">
        <w:t>nun eingesammelt</w:t>
      </w:r>
      <w:r>
        <w:t xml:space="preserve">. </w:t>
      </w:r>
    </w:p>
    <w:p w:rsidR="00E76BEC" w:rsidRDefault="00E76BEC">
      <w:r>
        <w:t xml:space="preserve">Ich bitte Sie an dieser Stelle noch einmal um Ihr Verständnis, dass Schüler, die </w:t>
      </w:r>
      <w:r w:rsidR="009C30EC">
        <w:t>am</w:t>
      </w:r>
      <w:r>
        <w:t xml:space="preserve"> Unterricht</w:t>
      </w:r>
      <w:r w:rsidR="009C30EC">
        <w:t xml:space="preserve"> nic</w:t>
      </w:r>
      <w:r w:rsidR="00DC11F1">
        <w:t>ht teilnehmen ko</w:t>
      </w:r>
      <w:r w:rsidR="009C30EC">
        <w:t>nn</w:t>
      </w:r>
      <w:r w:rsidR="00DC11F1">
        <w:t>t</w:t>
      </w:r>
      <w:r w:rsidR="009C30EC">
        <w:t>en (z.B. wegen Krankheit)</w:t>
      </w:r>
      <w:r>
        <w:t xml:space="preserve">, den Geldbetrag für diese Mahlzeit </w:t>
      </w:r>
      <w:r>
        <w:rPr>
          <w:b/>
          <w:u w:val="single"/>
        </w:rPr>
        <w:t>nicht</w:t>
      </w:r>
      <w:r>
        <w:t xml:space="preserve"> z</w:t>
      </w:r>
      <w:r>
        <w:t>u</w:t>
      </w:r>
      <w:r>
        <w:t>rückerstattet bekommen können. Es kann den im Unterricht anwesenden Schülern nicht zugem</w:t>
      </w:r>
      <w:r>
        <w:t>u</w:t>
      </w:r>
      <w:r>
        <w:t>tet werden, die anteiligen Kosten der fehlenden Schüler mitzutragen.</w:t>
      </w:r>
      <w:r w:rsidR="007445F0">
        <w:t xml:space="preserve"> Ausnahmen bei langfrist</w:t>
      </w:r>
      <w:r w:rsidR="007445F0">
        <w:t>i</w:t>
      </w:r>
      <w:r w:rsidR="007445F0">
        <w:t>gen Erkrankungen oder Umzügen können mit den Lehrkräften abgesprochen werden.</w:t>
      </w:r>
    </w:p>
    <w:p w:rsidR="00E76BEC" w:rsidRDefault="00E76BEC"/>
    <w:p w:rsidR="00E76BEC" w:rsidRDefault="00E76BEC">
      <w:r>
        <w:t>Aus der folgenden Aufstellung können Sie den Betrag ersehen, der in diesem Schuljahr von I</w:t>
      </w:r>
      <w:r>
        <w:t>h</w:t>
      </w:r>
      <w:r>
        <w:t>rem Kind eingesammelt wird.</w:t>
      </w:r>
    </w:p>
    <w:p w:rsidR="00FE3BD9" w:rsidRDefault="00FE3BD9"/>
    <w:p w:rsidR="00FE3BD9" w:rsidRDefault="00FE3BD9" w:rsidP="00FE3BD9">
      <w:r>
        <w:t>Da dieses Fach in den Jahrgangsstufen unterschiedlich unterrichtet wird, entstehen auch unte</w:t>
      </w:r>
      <w:r>
        <w:t>r</w:t>
      </w:r>
      <w:r>
        <w:t>schiedlich Kosten, die von den Fachlehrer</w:t>
      </w:r>
      <w:r w:rsidR="007445F0">
        <w:t>innen errechnet wurden.</w:t>
      </w:r>
      <w:r w:rsidR="007445F0">
        <w:br/>
        <w:t xml:space="preserve">In den Jahrgangsstufen 7 und 8 werden diese </w:t>
      </w:r>
      <w:r>
        <w:t>nur einma</w:t>
      </w:r>
      <w:r w:rsidR="007445F0">
        <w:t>lig, in der Jahrgangsstufe 9</w:t>
      </w:r>
      <w:r>
        <w:t xml:space="preserve"> halbjährlich eingesam</w:t>
      </w:r>
      <w:r w:rsidR="007445F0">
        <w:t>melt.</w:t>
      </w:r>
    </w:p>
    <w:p w:rsidR="00FE3BD9" w:rsidRDefault="00FE3BD9"/>
    <w:p w:rsidR="00E76BEC" w:rsidRDefault="00E76BEC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68"/>
      </w:tblGrid>
      <w:tr w:rsidR="000F000B" w:rsidTr="00225BC3">
        <w:trPr>
          <w:cantSplit/>
        </w:trPr>
        <w:tc>
          <w:tcPr>
            <w:tcW w:w="2127" w:type="dxa"/>
          </w:tcPr>
          <w:p w:rsidR="000F000B" w:rsidRDefault="000F00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 Jahrgang</w:t>
            </w:r>
          </w:p>
        </w:tc>
        <w:tc>
          <w:tcPr>
            <w:tcW w:w="2268" w:type="dxa"/>
          </w:tcPr>
          <w:p w:rsidR="000F000B" w:rsidRDefault="000F00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Jahrgang</w:t>
            </w:r>
          </w:p>
        </w:tc>
      </w:tr>
      <w:tr w:rsidR="000F000B" w:rsidTr="00902862">
        <w:trPr>
          <w:cantSplit/>
          <w:trHeight w:val="392"/>
        </w:trPr>
        <w:tc>
          <w:tcPr>
            <w:tcW w:w="2127" w:type="dxa"/>
            <w:vMerge w:val="restart"/>
          </w:tcPr>
          <w:p w:rsidR="000F000B" w:rsidRDefault="000F000B" w:rsidP="00DC11F1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einmalig</w:t>
            </w:r>
          </w:p>
          <w:p w:rsidR="000F000B" w:rsidRDefault="000F000B" w:rsidP="00DC11F1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15,00 €</w:t>
            </w:r>
          </w:p>
        </w:tc>
        <w:tc>
          <w:tcPr>
            <w:tcW w:w="2268" w:type="dxa"/>
            <w:vMerge w:val="restart"/>
          </w:tcPr>
          <w:p w:rsidR="000F000B" w:rsidRDefault="000F000B" w:rsidP="004E223B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einmalig</w:t>
            </w:r>
          </w:p>
          <w:p w:rsidR="000F000B" w:rsidRDefault="000F000B" w:rsidP="004E223B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22,50 €</w:t>
            </w:r>
          </w:p>
        </w:tc>
      </w:tr>
      <w:tr w:rsidR="000F000B" w:rsidTr="00AF091B">
        <w:trPr>
          <w:cantSplit/>
          <w:trHeight w:val="39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F000B" w:rsidRDefault="000F000B" w:rsidP="004E223B">
            <w:pPr>
              <w:jc w:val="center"/>
              <w:rPr>
                <w:b/>
                <w:position w:val="-3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00B" w:rsidRDefault="000F000B" w:rsidP="004E223B">
            <w:pPr>
              <w:jc w:val="center"/>
              <w:rPr>
                <w:b/>
                <w:position w:val="-34"/>
              </w:rPr>
            </w:pPr>
          </w:p>
        </w:tc>
      </w:tr>
    </w:tbl>
    <w:tbl>
      <w:tblPr>
        <w:tblpPr w:leftFromText="141" w:rightFromText="141" w:vertAnchor="text" w:horzAnchor="margin" w:tblpXSpec="right" w:tblpY="-1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127"/>
      </w:tblGrid>
      <w:tr w:rsidR="000F000B" w:rsidTr="000F000B">
        <w:trPr>
          <w:cantSplit/>
        </w:trPr>
        <w:tc>
          <w:tcPr>
            <w:tcW w:w="2552" w:type="dxa"/>
            <w:tcBorders>
              <w:top w:val="nil"/>
              <w:left w:val="nil"/>
            </w:tcBorders>
          </w:tcPr>
          <w:p w:rsidR="000F000B" w:rsidRDefault="000F000B" w:rsidP="000F000B"/>
        </w:tc>
        <w:tc>
          <w:tcPr>
            <w:tcW w:w="2127" w:type="dxa"/>
          </w:tcPr>
          <w:p w:rsidR="000F000B" w:rsidRDefault="000F000B" w:rsidP="000F00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 Jahrgang</w:t>
            </w:r>
          </w:p>
        </w:tc>
      </w:tr>
      <w:tr w:rsidR="000F000B" w:rsidTr="000F000B">
        <w:trPr>
          <w:cantSplit/>
        </w:trPr>
        <w:tc>
          <w:tcPr>
            <w:tcW w:w="2552" w:type="dxa"/>
          </w:tcPr>
          <w:p w:rsidR="000F000B" w:rsidRDefault="00A735B3" w:rsidP="006D432E">
            <w:r>
              <w:rPr>
                <w:b/>
                <w:sz w:val="28"/>
              </w:rPr>
              <w:t xml:space="preserve">1.Halbjahr </w:t>
            </w:r>
            <w:r w:rsidR="006D432E">
              <w:rPr>
                <w:b/>
                <w:sz w:val="28"/>
              </w:rPr>
              <w:t>2016/17</w:t>
            </w:r>
            <w:r w:rsidR="000F000B">
              <w:br/>
            </w:r>
            <w:r w:rsidR="000F000B" w:rsidRPr="00225BC3">
              <w:rPr>
                <w:sz w:val="20"/>
              </w:rPr>
              <w:t>wird im</w:t>
            </w:r>
            <w:r>
              <w:rPr>
                <w:sz w:val="20"/>
              </w:rPr>
              <w:t xml:space="preserve"> Februar</w:t>
            </w:r>
            <w:r w:rsidR="000F000B" w:rsidRPr="00225BC3">
              <w:rPr>
                <w:sz w:val="20"/>
              </w:rPr>
              <w:t xml:space="preserve"> eingesa</w:t>
            </w:r>
            <w:r w:rsidR="000F000B" w:rsidRPr="00225BC3">
              <w:rPr>
                <w:sz w:val="20"/>
              </w:rPr>
              <w:t>m</w:t>
            </w:r>
            <w:r w:rsidR="000F000B" w:rsidRPr="00225BC3">
              <w:rPr>
                <w:sz w:val="20"/>
              </w:rPr>
              <w:t>melt</w:t>
            </w:r>
          </w:p>
        </w:tc>
        <w:tc>
          <w:tcPr>
            <w:tcW w:w="2127" w:type="dxa"/>
          </w:tcPr>
          <w:p w:rsidR="000F000B" w:rsidRDefault="00BF618D" w:rsidP="000F000B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3</w:t>
            </w:r>
            <w:r w:rsidR="00A735B3">
              <w:rPr>
                <w:b/>
                <w:position w:val="-34"/>
              </w:rPr>
              <w:t>0</w:t>
            </w:r>
            <w:r>
              <w:rPr>
                <w:b/>
                <w:position w:val="-34"/>
              </w:rPr>
              <w:t>,00 €</w:t>
            </w:r>
          </w:p>
        </w:tc>
      </w:tr>
      <w:tr w:rsidR="000F000B" w:rsidTr="000F000B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6D432E" w:rsidRDefault="00A735B3" w:rsidP="000F0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2.Halbjahr </w:t>
            </w:r>
            <w:r w:rsidR="006D432E">
              <w:rPr>
                <w:b/>
                <w:sz w:val="28"/>
              </w:rPr>
              <w:t>2016/17</w:t>
            </w:r>
          </w:p>
          <w:p w:rsidR="000F000B" w:rsidRDefault="00A735B3" w:rsidP="000F000B">
            <w:pPr>
              <w:rPr>
                <w:b/>
                <w:sz w:val="28"/>
              </w:rPr>
            </w:pPr>
            <w:r>
              <w:rPr>
                <w:sz w:val="20"/>
              </w:rPr>
              <w:t>Ende des Schuljahres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000B" w:rsidRDefault="00A735B3" w:rsidP="000F000B">
            <w:pPr>
              <w:jc w:val="center"/>
              <w:rPr>
                <w:b/>
                <w:position w:val="-34"/>
              </w:rPr>
            </w:pPr>
            <w:r>
              <w:rPr>
                <w:b/>
                <w:position w:val="-34"/>
              </w:rPr>
              <w:t>Nach Kalkulation</w:t>
            </w:r>
            <w:r w:rsidR="00BF618D">
              <w:rPr>
                <w:b/>
                <w:position w:val="-34"/>
              </w:rPr>
              <w:t xml:space="preserve"> </w:t>
            </w:r>
          </w:p>
        </w:tc>
      </w:tr>
    </w:tbl>
    <w:p w:rsidR="00E76BEC" w:rsidRDefault="00E76BEC"/>
    <w:p w:rsidR="00225BC3" w:rsidRDefault="00225BC3"/>
    <w:p w:rsidR="00DC11F1" w:rsidRDefault="00DC11F1"/>
    <w:p w:rsidR="00DC11F1" w:rsidRDefault="00DC11F1"/>
    <w:p w:rsidR="00E76BEC" w:rsidRDefault="00225BC3">
      <w:r>
        <w:t>M</w:t>
      </w:r>
      <w:r w:rsidR="00E76BEC">
        <w:t>it freundlichen Grüßen</w:t>
      </w:r>
      <w:r>
        <w:t>,</w:t>
      </w:r>
    </w:p>
    <w:p w:rsidR="00E76BEC" w:rsidRDefault="00E76BEC"/>
    <w:p w:rsidR="003D4F67" w:rsidRDefault="003D4F67" w:rsidP="003D4F67">
      <w:r>
        <w:t>gez. Karl Peiffer, Stv. Schulleiter</w:t>
      </w:r>
    </w:p>
    <w:p w:rsidR="003D4F67" w:rsidRDefault="003D4F67" w:rsidP="003D4F67">
      <w:r>
        <w:t>gez. Das Team der Praxisfächer unterrichtenden Lehrkräfte,</w:t>
      </w:r>
      <w:r>
        <w:br/>
        <w:t xml:space="preserve">       Elfriede Interwie</w:t>
      </w:r>
      <w:r w:rsidR="00187E58">
        <w:t>s-Weis, Kerstin Roth</w:t>
      </w:r>
    </w:p>
    <w:p w:rsidR="00187E58" w:rsidRDefault="00187E58" w:rsidP="003D4F67"/>
    <w:p w:rsidR="00225BC3" w:rsidRDefault="00225BC3"/>
    <w:sectPr w:rsidR="00225BC3" w:rsidSect="00BE7970">
      <w:foot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A1" w:rsidRDefault="008702A1">
      <w:r>
        <w:separator/>
      </w:r>
    </w:p>
  </w:endnote>
  <w:endnote w:type="continuationSeparator" w:id="0">
    <w:p w:rsidR="008702A1" w:rsidRDefault="0087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EC" w:rsidRDefault="004E223B">
    <w:pPr>
      <w:pStyle w:val="Fuzeile"/>
      <w:pBdr>
        <w:top w:val="single" w:sz="4" w:space="1" w:color="auto"/>
      </w:pBdr>
      <w:jc w:val="center"/>
      <w:rPr>
        <w:sz w:val="16"/>
      </w:rPr>
    </w:pPr>
    <w:r>
      <w:rPr>
        <w:sz w:val="16"/>
      </w:rPr>
      <w:t>Mittelschule Frammersbach, Sc</w:t>
    </w:r>
    <w:r w:rsidR="00E76BEC">
      <w:rPr>
        <w:sz w:val="16"/>
      </w:rPr>
      <w:t>hulstraße 7, 97833 Frammersbach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A1" w:rsidRDefault="008702A1">
      <w:r>
        <w:separator/>
      </w:r>
    </w:p>
  </w:footnote>
  <w:footnote w:type="continuationSeparator" w:id="0">
    <w:p w:rsidR="008702A1" w:rsidRDefault="00870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0EC"/>
    <w:rsid w:val="00050AA9"/>
    <w:rsid w:val="000F000B"/>
    <w:rsid w:val="00187E58"/>
    <w:rsid w:val="00225BC3"/>
    <w:rsid w:val="002550D7"/>
    <w:rsid w:val="00384B15"/>
    <w:rsid w:val="003D4F67"/>
    <w:rsid w:val="00475631"/>
    <w:rsid w:val="004B4DA0"/>
    <w:rsid w:val="004E223B"/>
    <w:rsid w:val="00532D61"/>
    <w:rsid w:val="0067016C"/>
    <w:rsid w:val="006D432E"/>
    <w:rsid w:val="007445F0"/>
    <w:rsid w:val="007F44ED"/>
    <w:rsid w:val="008702A1"/>
    <w:rsid w:val="009C30EC"/>
    <w:rsid w:val="009E3FE9"/>
    <w:rsid w:val="009F3A83"/>
    <w:rsid w:val="00A02CA1"/>
    <w:rsid w:val="00A3121A"/>
    <w:rsid w:val="00A735B3"/>
    <w:rsid w:val="00BE7970"/>
    <w:rsid w:val="00BF618D"/>
    <w:rsid w:val="00C11B94"/>
    <w:rsid w:val="00D00DD4"/>
    <w:rsid w:val="00D1511D"/>
    <w:rsid w:val="00D440E5"/>
    <w:rsid w:val="00DC11F1"/>
    <w:rsid w:val="00E26A36"/>
    <w:rsid w:val="00E35470"/>
    <w:rsid w:val="00E76BEC"/>
    <w:rsid w:val="00F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970"/>
    <w:rPr>
      <w:sz w:val="24"/>
    </w:rPr>
  </w:style>
  <w:style w:type="paragraph" w:styleId="berschrift1">
    <w:name w:val="heading 1"/>
    <w:basedOn w:val="Standard"/>
    <w:next w:val="Standard"/>
    <w:qFormat/>
    <w:rsid w:val="00BE7970"/>
    <w:pPr>
      <w:keepNext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Standard"/>
    <w:rsid w:val="00BE797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xtkrper">
    <w:name w:val="Body Text"/>
    <w:basedOn w:val="Standard"/>
    <w:rsid w:val="00BE7970"/>
    <w:rPr>
      <w:b/>
      <w:bCs/>
      <w:sz w:val="16"/>
    </w:rPr>
  </w:style>
  <w:style w:type="paragraph" w:styleId="Kopfzeile">
    <w:name w:val="header"/>
    <w:basedOn w:val="Standard"/>
    <w:rsid w:val="00BE79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797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02C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0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xtkrper">
    <w:name w:val="Body Text"/>
    <w:basedOn w:val="Standard"/>
    <w:rPr>
      <w:b/>
      <w:bCs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02C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0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erwalter\Eigene%20Dateien\Vorlagen\Kosten%20f&#252;r%20Hauswirtschaf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0E28-1A47-402E-A3E9-820A4AD3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Kosten für Hauswirtschaft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Volksschule Frammersbach</vt:lpstr>
    </vt:vector>
  </TitlesOfParts>
  <Company>97846 Partenstein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Volksschule Frammersbach</dc:title>
  <dc:creator>Verwalter</dc:creator>
  <cp:lastModifiedBy>Elli</cp:lastModifiedBy>
  <cp:revision>3</cp:revision>
  <cp:lastPrinted>2017-02-05T10:57:00Z</cp:lastPrinted>
  <dcterms:created xsi:type="dcterms:W3CDTF">2017-02-05T11:00:00Z</dcterms:created>
  <dcterms:modified xsi:type="dcterms:W3CDTF">2017-02-08T16:01:00Z</dcterms:modified>
</cp:coreProperties>
</file>